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A92" w:rsidRDefault="00045A92">
      <w:pPr>
        <w:rPr>
          <w:b/>
        </w:rPr>
      </w:pPr>
      <w:r>
        <w:rPr>
          <w:b/>
        </w:rPr>
        <w:t xml:space="preserve">Activities to consider when addressing hours for </w:t>
      </w:r>
      <w:r w:rsidR="00ED215B">
        <w:rPr>
          <w:b/>
        </w:rPr>
        <w:t xml:space="preserve">Safe and Effective </w:t>
      </w:r>
      <w:r>
        <w:rPr>
          <w:b/>
        </w:rPr>
        <w:t>Use of Self</w:t>
      </w:r>
      <w:r w:rsidR="00ED215B">
        <w:rPr>
          <w:b/>
        </w:rPr>
        <w:t xml:space="preserve"> (SEUS)</w:t>
      </w:r>
      <w:r>
        <w:rPr>
          <w:b/>
        </w:rPr>
        <w:t>:</w:t>
      </w:r>
      <w:r w:rsidR="00ED215B">
        <w:rPr>
          <w:b/>
        </w:rPr>
        <w:t xml:space="preserve"> 30 hours </w:t>
      </w:r>
      <w:r w:rsidR="00BD65DB">
        <w:rPr>
          <w:b/>
        </w:rPr>
        <w:t xml:space="preserve">required </w:t>
      </w:r>
      <w:r w:rsidR="00ED215B">
        <w:rPr>
          <w:b/>
        </w:rPr>
        <w:t>which may include coursework, experiential learning or personal psychotherapy focused on SEUS</w:t>
      </w:r>
    </w:p>
    <w:p w:rsidR="00045A92" w:rsidRDefault="00045A92">
      <w:pPr>
        <w:rPr>
          <w:b/>
        </w:rPr>
      </w:pPr>
    </w:p>
    <w:p w:rsidR="00983CAB" w:rsidRDefault="00BD65DB" w:rsidP="00135677">
      <w:pPr>
        <w:shd w:val="clear" w:color="auto" w:fill="FFFFFF"/>
        <w:spacing w:after="0" w:line="240" w:lineRule="auto"/>
        <w:rPr>
          <w:rFonts w:ascii="Arial" w:eastAsia="Times New Roman" w:hAnsi="Arial" w:cs="Arial"/>
          <w:color w:val="000000"/>
          <w:sz w:val="18"/>
          <w:szCs w:val="18"/>
          <w:lang w:eastAsia="en-CA"/>
        </w:rPr>
      </w:pPr>
      <w:r>
        <w:rPr>
          <w:b/>
        </w:rPr>
        <w:t xml:space="preserve">Coursework: </w:t>
      </w:r>
    </w:p>
    <w:p w:rsidR="00983CAB" w:rsidRDefault="00983CAB" w:rsidP="00135677">
      <w:pPr>
        <w:shd w:val="clear" w:color="auto" w:fill="FFFFFF"/>
        <w:spacing w:after="0" w:line="240" w:lineRule="auto"/>
        <w:rPr>
          <w:rFonts w:ascii="Arial" w:eastAsia="Times New Roman" w:hAnsi="Arial" w:cs="Arial"/>
          <w:color w:val="000000"/>
          <w:sz w:val="18"/>
          <w:szCs w:val="18"/>
          <w:lang w:eastAsia="en-CA"/>
        </w:rPr>
      </w:pPr>
    </w:p>
    <w:p w:rsidR="00983CAB" w:rsidRDefault="00983CAB" w:rsidP="00135677">
      <w:pPr>
        <w:shd w:val="clear" w:color="auto" w:fill="FFFFFF"/>
        <w:spacing w:after="0" w:line="240" w:lineRule="auto"/>
        <w:rPr>
          <w:rFonts w:ascii="Arial" w:eastAsia="Times New Roman" w:hAnsi="Arial" w:cs="Arial"/>
          <w:color w:val="000000"/>
          <w:sz w:val="18"/>
          <w:szCs w:val="18"/>
          <w:lang w:eastAsia="en-CA"/>
        </w:rPr>
      </w:pPr>
    </w:p>
    <w:p w:rsidR="00135677" w:rsidRPr="001238AE" w:rsidRDefault="00135677" w:rsidP="00BD65DB">
      <w:pPr>
        <w:shd w:val="clear" w:color="auto" w:fill="FFFFFF"/>
        <w:spacing w:after="0" w:line="240" w:lineRule="auto"/>
        <w:rPr>
          <w:rFonts w:ascii="Arial" w:eastAsia="Times New Roman" w:hAnsi="Arial" w:cs="Arial"/>
          <w:color w:val="000000"/>
          <w:sz w:val="18"/>
          <w:szCs w:val="18"/>
          <w:lang w:eastAsia="en-CA"/>
        </w:rPr>
      </w:pPr>
      <w:r w:rsidRPr="001238AE">
        <w:rPr>
          <w:rFonts w:ascii="Arial" w:eastAsia="Times New Roman" w:hAnsi="Arial" w:cs="Arial"/>
          <w:color w:val="000000"/>
          <w:sz w:val="18"/>
          <w:szCs w:val="18"/>
          <w:lang w:eastAsia="en-CA"/>
        </w:rPr>
        <w:t>COUN 0677 Family Systems Theory introduces the student to the professional role of therapist and specifically ad</w:t>
      </w:r>
      <w:r w:rsidR="00983CAB">
        <w:rPr>
          <w:rFonts w:ascii="Arial" w:eastAsia="Times New Roman" w:hAnsi="Arial" w:cs="Arial"/>
          <w:color w:val="000000"/>
          <w:sz w:val="18"/>
          <w:szCs w:val="18"/>
          <w:lang w:eastAsia="en-CA"/>
        </w:rPr>
        <w:t>dresses the therapeutic relationship</w:t>
      </w:r>
      <w:r w:rsidRPr="001238AE">
        <w:rPr>
          <w:rFonts w:ascii="Arial" w:eastAsia="Times New Roman" w:hAnsi="Arial" w:cs="Arial"/>
          <w:color w:val="000000"/>
          <w:sz w:val="18"/>
          <w:szCs w:val="18"/>
          <w:lang w:eastAsia="en-CA"/>
        </w:rPr>
        <w:t xml:space="preserve">, the person of the counsellor, the </w:t>
      </w:r>
      <w:proofErr w:type="gramStart"/>
      <w:r w:rsidRPr="001238AE">
        <w:rPr>
          <w:rFonts w:ascii="Arial" w:eastAsia="Times New Roman" w:hAnsi="Arial" w:cs="Arial"/>
          <w:color w:val="000000"/>
          <w:sz w:val="18"/>
          <w:szCs w:val="18"/>
          <w:lang w:eastAsia="en-CA"/>
        </w:rPr>
        <w:t>therapists</w:t>
      </w:r>
      <w:proofErr w:type="gramEnd"/>
      <w:r w:rsidRPr="001238AE">
        <w:rPr>
          <w:rFonts w:ascii="Arial" w:eastAsia="Times New Roman" w:hAnsi="Arial" w:cs="Arial"/>
          <w:color w:val="000000"/>
          <w:sz w:val="18"/>
          <w:szCs w:val="18"/>
          <w:lang w:eastAsia="en-CA"/>
        </w:rPr>
        <w:t xml:space="preserve"> ro</w:t>
      </w:r>
      <w:r w:rsidR="00983CAB">
        <w:rPr>
          <w:rFonts w:ascii="Arial" w:eastAsia="Times New Roman" w:hAnsi="Arial" w:cs="Arial"/>
          <w:color w:val="000000"/>
          <w:sz w:val="18"/>
          <w:szCs w:val="18"/>
          <w:lang w:eastAsia="en-CA"/>
        </w:rPr>
        <w:t xml:space="preserve">le, therapeutic boundaries, </w:t>
      </w:r>
      <w:r w:rsidR="00BD65DB">
        <w:rPr>
          <w:rFonts w:ascii="Arial" w:eastAsia="Times New Roman" w:hAnsi="Arial" w:cs="Arial"/>
          <w:color w:val="000000"/>
          <w:sz w:val="18"/>
          <w:szCs w:val="18"/>
          <w:lang w:eastAsia="en-CA"/>
        </w:rPr>
        <w:t>and the impact that one's</w:t>
      </w:r>
      <w:r w:rsidRPr="001238AE">
        <w:rPr>
          <w:rFonts w:ascii="Arial" w:eastAsia="Times New Roman" w:hAnsi="Arial" w:cs="Arial"/>
          <w:color w:val="000000"/>
          <w:sz w:val="18"/>
          <w:szCs w:val="18"/>
          <w:lang w:eastAsia="en-CA"/>
        </w:rPr>
        <w:t xml:space="preserve"> life experiences, family, culture and gender will have </w:t>
      </w:r>
      <w:r w:rsidR="00ED215B">
        <w:rPr>
          <w:rFonts w:ascii="Arial" w:eastAsia="Times New Roman" w:hAnsi="Arial" w:cs="Arial"/>
          <w:color w:val="000000"/>
          <w:sz w:val="18"/>
          <w:szCs w:val="18"/>
          <w:lang w:eastAsia="en-CA"/>
        </w:rPr>
        <w:t>on the therapeutic proce</w:t>
      </w:r>
      <w:r w:rsidR="00BD65DB">
        <w:rPr>
          <w:rFonts w:ascii="Arial" w:eastAsia="Times New Roman" w:hAnsi="Arial" w:cs="Arial"/>
          <w:color w:val="000000"/>
          <w:sz w:val="18"/>
          <w:szCs w:val="18"/>
          <w:lang w:eastAsia="en-CA"/>
        </w:rPr>
        <w:t xml:space="preserve">ss. In addition, </w:t>
      </w:r>
      <w:r w:rsidR="00983CAB" w:rsidRPr="009C3639">
        <w:rPr>
          <w:rFonts w:ascii="Arial" w:eastAsia="Times New Roman" w:hAnsi="Arial" w:cs="Arial"/>
          <w:color w:val="000000"/>
          <w:sz w:val="18"/>
          <w:szCs w:val="18"/>
          <w:lang w:eastAsia="en-CA"/>
        </w:rPr>
        <w:t>common factors in failure to build a therapeutic</w:t>
      </w:r>
      <w:r w:rsidR="00BD65DB">
        <w:rPr>
          <w:rFonts w:ascii="Arial" w:eastAsia="Times New Roman" w:hAnsi="Arial" w:cs="Arial"/>
          <w:color w:val="000000"/>
          <w:sz w:val="18"/>
          <w:szCs w:val="18"/>
          <w:lang w:eastAsia="en-CA"/>
        </w:rPr>
        <w:t xml:space="preserve"> are covered.  </w:t>
      </w:r>
      <w:r w:rsidR="00BD65DB" w:rsidRPr="00452EA5">
        <w:rPr>
          <w:rFonts w:ascii="Arial" w:eastAsia="Times New Roman" w:hAnsi="Arial" w:cs="Arial"/>
          <w:color w:val="000000"/>
          <w:sz w:val="18"/>
          <w:szCs w:val="18"/>
          <w:lang w:eastAsia="en-CA"/>
        </w:rPr>
        <w:t>Power dynamics in the therapeutic relationship</w:t>
      </w:r>
      <w:r w:rsidR="00BD65DB">
        <w:rPr>
          <w:rFonts w:ascii="Arial" w:eastAsia="Times New Roman" w:hAnsi="Arial" w:cs="Arial"/>
          <w:color w:val="000000"/>
          <w:sz w:val="18"/>
          <w:szCs w:val="18"/>
          <w:lang w:eastAsia="en-CA"/>
        </w:rPr>
        <w:t xml:space="preserve"> are </w:t>
      </w:r>
      <w:r w:rsidR="00BD65DB">
        <w:rPr>
          <w:rFonts w:ascii="Arial" w:eastAsia="Times New Roman" w:hAnsi="Arial" w:cs="Arial"/>
          <w:color w:val="000000"/>
          <w:sz w:val="18"/>
          <w:szCs w:val="18"/>
          <w:lang w:eastAsia="en-CA"/>
        </w:rPr>
        <w:t xml:space="preserve">also </w:t>
      </w:r>
      <w:r w:rsidR="00BD65DB">
        <w:rPr>
          <w:rFonts w:ascii="Arial" w:eastAsia="Times New Roman" w:hAnsi="Arial" w:cs="Arial"/>
          <w:color w:val="000000"/>
          <w:sz w:val="18"/>
          <w:szCs w:val="18"/>
          <w:lang w:eastAsia="en-CA"/>
        </w:rPr>
        <w:t>stressed</w:t>
      </w:r>
    </w:p>
    <w:p w:rsidR="00135677" w:rsidRPr="001238AE" w:rsidRDefault="00135677" w:rsidP="00135677">
      <w:pPr>
        <w:shd w:val="clear" w:color="auto" w:fill="FFFFFF"/>
        <w:spacing w:after="0" w:line="240" w:lineRule="auto"/>
        <w:rPr>
          <w:rFonts w:ascii="Arial" w:eastAsia="Times New Roman" w:hAnsi="Arial" w:cs="Arial"/>
          <w:color w:val="000000"/>
          <w:sz w:val="18"/>
          <w:szCs w:val="18"/>
          <w:lang w:eastAsia="en-CA"/>
        </w:rPr>
      </w:pPr>
    </w:p>
    <w:p w:rsidR="00135677" w:rsidRPr="001238AE" w:rsidRDefault="00135677" w:rsidP="00135677">
      <w:pPr>
        <w:shd w:val="clear" w:color="auto" w:fill="FFFFFF"/>
        <w:spacing w:after="0" w:line="240" w:lineRule="auto"/>
        <w:rPr>
          <w:rFonts w:ascii="Arial" w:eastAsia="Times New Roman" w:hAnsi="Arial" w:cs="Arial"/>
          <w:color w:val="000000"/>
          <w:sz w:val="18"/>
          <w:szCs w:val="18"/>
          <w:lang w:eastAsia="en-CA"/>
        </w:rPr>
      </w:pPr>
    </w:p>
    <w:p w:rsidR="00135677" w:rsidRPr="001238AE" w:rsidRDefault="00BD65DB" w:rsidP="00135677">
      <w:pPr>
        <w:shd w:val="clear" w:color="auto" w:fill="FFFFFF"/>
        <w:spacing w:after="0" w:line="240" w:lineRule="auto"/>
        <w:rPr>
          <w:rFonts w:ascii="Arial" w:eastAsia="Times New Roman" w:hAnsi="Arial" w:cs="Arial"/>
          <w:color w:val="000000"/>
          <w:sz w:val="18"/>
          <w:szCs w:val="18"/>
          <w:lang w:eastAsia="en-CA"/>
        </w:rPr>
      </w:pPr>
      <w:r>
        <w:rPr>
          <w:rFonts w:ascii="Arial" w:eastAsia="Times New Roman" w:hAnsi="Arial" w:cs="Arial"/>
          <w:color w:val="000000"/>
          <w:sz w:val="18"/>
          <w:szCs w:val="18"/>
          <w:lang w:eastAsia="en-CA"/>
        </w:rPr>
        <w:t xml:space="preserve">COUN 0601 and 0602 </w:t>
      </w:r>
      <w:r w:rsidRPr="009C3639">
        <w:rPr>
          <w:rFonts w:ascii="Arial" w:eastAsia="Times New Roman" w:hAnsi="Arial" w:cs="Arial"/>
          <w:color w:val="000000"/>
          <w:sz w:val="18"/>
          <w:szCs w:val="18"/>
          <w:lang w:eastAsia="en-CA"/>
        </w:rPr>
        <w:t>Pre-internship C</w:t>
      </w:r>
      <w:r>
        <w:rPr>
          <w:rFonts w:ascii="Arial" w:eastAsia="Times New Roman" w:hAnsi="Arial" w:cs="Arial"/>
          <w:color w:val="000000"/>
          <w:sz w:val="18"/>
          <w:szCs w:val="18"/>
          <w:lang w:eastAsia="en-CA"/>
        </w:rPr>
        <w:t>ounselling Skills Labs I &amp; II</w:t>
      </w:r>
      <w:r>
        <w:rPr>
          <w:rFonts w:ascii="Arial" w:eastAsia="Times New Roman" w:hAnsi="Arial" w:cs="Arial"/>
          <w:color w:val="000000"/>
          <w:sz w:val="18"/>
          <w:szCs w:val="18"/>
          <w:lang w:eastAsia="en-CA"/>
        </w:rPr>
        <w:t xml:space="preserve">: </w:t>
      </w:r>
      <w:r w:rsidR="00CA1435" w:rsidRPr="009C3639">
        <w:rPr>
          <w:rFonts w:ascii="Arial" w:eastAsia="Times New Roman" w:hAnsi="Arial" w:cs="Arial"/>
          <w:color w:val="000000"/>
          <w:sz w:val="18"/>
          <w:szCs w:val="18"/>
          <w:lang w:eastAsia="en-CA"/>
        </w:rPr>
        <w:t>"The therapeutic relationship</w:t>
      </w:r>
      <w:r w:rsidR="00ED215B">
        <w:rPr>
          <w:rFonts w:ascii="Arial" w:eastAsia="Times New Roman" w:hAnsi="Arial" w:cs="Arial"/>
          <w:color w:val="000000"/>
          <w:sz w:val="18"/>
          <w:szCs w:val="18"/>
          <w:lang w:eastAsia="en-CA"/>
        </w:rPr>
        <w:t xml:space="preserve"> and appropriat</w:t>
      </w:r>
      <w:r>
        <w:rPr>
          <w:rFonts w:ascii="Arial" w:eastAsia="Times New Roman" w:hAnsi="Arial" w:cs="Arial"/>
          <w:color w:val="000000"/>
          <w:sz w:val="18"/>
          <w:szCs w:val="18"/>
          <w:lang w:eastAsia="en-CA"/>
        </w:rPr>
        <w:t>e self-disclosure, feedback,</w:t>
      </w:r>
      <w:r w:rsidR="00ED215B">
        <w:rPr>
          <w:rFonts w:ascii="Arial" w:eastAsia="Times New Roman" w:hAnsi="Arial" w:cs="Arial"/>
          <w:color w:val="000000"/>
          <w:sz w:val="18"/>
          <w:szCs w:val="18"/>
          <w:lang w:eastAsia="en-CA"/>
        </w:rPr>
        <w:t xml:space="preserve"> use of directives,</w:t>
      </w:r>
      <w:r w:rsidR="00983CAB">
        <w:rPr>
          <w:rFonts w:ascii="Arial" w:eastAsia="Times New Roman" w:hAnsi="Arial" w:cs="Arial"/>
          <w:color w:val="000000"/>
          <w:sz w:val="18"/>
          <w:szCs w:val="18"/>
          <w:lang w:eastAsia="en-CA"/>
        </w:rPr>
        <w:t xml:space="preserve"> and ap</w:t>
      </w:r>
      <w:r>
        <w:rPr>
          <w:rFonts w:ascii="Arial" w:eastAsia="Times New Roman" w:hAnsi="Arial" w:cs="Arial"/>
          <w:color w:val="000000"/>
          <w:sz w:val="18"/>
          <w:szCs w:val="18"/>
          <w:lang w:eastAsia="en-CA"/>
        </w:rPr>
        <w:t>propriate confrontation are</w:t>
      </w:r>
      <w:r w:rsidR="00983CAB">
        <w:rPr>
          <w:rFonts w:ascii="Arial" w:eastAsia="Times New Roman" w:hAnsi="Arial" w:cs="Arial"/>
          <w:color w:val="000000"/>
          <w:sz w:val="18"/>
          <w:szCs w:val="18"/>
          <w:lang w:eastAsia="en-CA"/>
        </w:rPr>
        <w:t xml:space="preserve"> presented t</w:t>
      </w:r>
      <w:r w:rsidR="00983CAB" w:rsidRPr="009C3639">
        <w:rPr>
          <w:rFonts w:ascii="Arial" w:eastAsia="Times New Roman" w:hAnsi="Arial" w:cs="Arial"/>
          <w:color w:val="000000"/>
          <w:sz w:val="18"/>
          <w:szCs w:val="18"/>
          <w:lang w:eastAsia="en-CA"/>
        </w:rPr>
        <w:t>hrough readin</w:t>
      </w:r>
      <w:r>
        <w:rPr>
          <w:rFonts w:ascii="Arial" w:eastAsia="Times New Roman" w:hAnsi="Arial" w:cs="Arial"/>
          <w:color w:val="000000"/>
          <w:sz w:val="18"/>
          <w:szCs w:val="18"/>
          <w:lang w:eastAsia="en-CA"/>
        </w:rPr>
        <w:t xml:space="preserve">g, lecture, and class demonstration. </w:t>
      </w:r>
    </w:p>
    <w:p w:rsidR="00CA1435" w:rsidRDefault="00CA1435" w:rsidP="00135677">
      <w:pPr>
        <w:shd w:val="clear" w:color="auto" w:fill="FFFFFF"/>
        <w:spacing w:after="0" w:line="240" w:lineRule="auto"/>
        <w:rPr>
          <w:rFonts w:ascii="Arial" w:eastAsia="Times New Roman" w:hAnsi="Arial" w:cs="Arial"/>
          <w:color w:val="000000"/>
          <w:sz w:val="18"/>
          <w:szCs w:val="18"/>
          <w:lang w:eastAsia="en-CA"/>
        </w:rPr>
      </w:pPr>
    </w:p>
    <w:p w:rsidR="00135677" w:rsidRDefault="00135677" w:rsidP="00135677">
      <w:pPr>
        <w:shd w:val="clear" w:color="auto" w:fill="FFFFFF"/>
        <w:spacing w:after="0" w:line="240" w:lineRule="auto"/>
        <w:rPr>
          <w:rFonts w:ascii="Arial" w:eastAsia="Times New Roman" w:hAnsi="Arial" w:cs="Arial"/>
          <w:color w:val="000000"/>
          <w:sz w:val="18"/>
          <w:szCs w:val="18"/>
          <w:lang w:eastAsia="en-CA"/>
        </w:rPr>
      </w:pPr>
    </w:p>
    <w:p w:rsidR="00CA1435" w:rsidRPr="00452EA5" w:rsidRDefault="00135677" w:rsidP="00CA1435">
      <w:pPr>
        <w:shd w:val="clear" w:color="auto" w:fill="FFFFFF"/>
        <w:spacing w:after="0" w:line="240" w:lineRule="auto"/>
        <w:rPr>
          <w:rFonts w:ascii="Arial" w:eastAsia="Times New Roman" w:hAnsi="Arial" w:cs="Arial"/>
          <w:color w:val="000000"/>
          <w:sz w:val="18"/>
          <w:szCs w:val="18"/>
          <w:lang w:eastAsia="en-CA"/>
        </w:rPr>
      </w:pPr>
      <w:r w:rsidRPr="00D34C4C">
        <w:rPr>
          <w:rFonts w:ascii="Arial" w:eastAsia="Times New Roman" w:hAnsi="Arial" w:cs="Arial"/>
          <w:color w:val="000000"/>
          <w:sz w:val="18"/>
          <w:szCs w:val="18"/>
          <w:lang w:eastAsia="en-CA"/>
        </w:rPr>
        <w:t>COUN 0775 Professional Ethics presents through lecture, readings and case studies general professional conduct in contemporary society including professional boundaries, issues of impairment and burnout, counselor values and appropriate managem</w:t>
      </w:r>
      <w:r w:rsidR="00BD65DB">
        <w:rPr>
          <w:rFonts w:ascii="Arial" w:eastAsia="Times New Roman" w:hAnsi="Arial" w:cs="Arial"/>
          <w:color w:val="000000"/>
          <w:sz w:val="18"/>
          <w:szCs w:val="18"/>
          <w:lang w:eastAsia="en-CA"/>
        </w:rPr>
        <w:t xml:space="preserve">ent of values and biases. </w:t>
      </w:r>
      <w:r w:rsidR="00BD65DB" w:rsidRPr="00452EA5">
        <w:rPr>
          <w:rFonts w:ascii="Arial" w:eastAsia="Times New Roman" w:hAnsi="Arial" w:cs="Arial"/>
          <w:color w:val="000000"/>
          <w:sz w:val="18"/>
          <w:szCs w:val="18"/>
          <w:lang w:eastAsia="en-CA"/>
        </w:rPr>
        <w:t>Power dynamics in the therapeutic relationship</w:t>
      </w:r>
      <w:r w:rsidR="00BD65DB">
        <w:rPr>
          <w:rFonts w:ascii="Arial" w:eastAsia="Times New Roman" w:hAnsi="Arial" w:cs="Arial"/>
          <w:color w:val="000000"/>
          <w:sz w:val="18"/>
          <w:szCs w:val="18"/>
          <w:lang w:eastAsia="en-CA"/>
        </w:rPr>
        <w:t xml:space="preserve"> are</w:t>
      </w:r>
      <w:r w:rsidR="00BD65DB">
        <w:rPr>
          <w:rFonts w:ascii="Arial" w:eastAsia="Times New Roman" w:hAnsi="Arial" w:cs="Arial"/>
          <w:color w:val="000000"/>
          <w:sz w:val="18"/>
          <w:szCs w:val="18"/>
          <w:lang w:eastAsia="en-CA"/>
        </w:rPr>
        <w:t xml:space="preserve"> also</w:t>
      </w:r>
      <w:r w:rsidR="00BD65DB">
        <w:rPr>
          <w:rFonts w:ascii="Arial" w:eastAsia="Times New Roman" w:hAnsi="Arial" w:cs="Arial"/>
          <w:color w:val="000000"/>
          <w:sz w:val="18"/>
          <w:szCs w:val="18"/>
          <w:lang w:eastAsia="en-CA"/>
        </w:rPr>
        <w:t xml:space="preserve"> stressed</w:t>
      </w:r>
      <w:r w:rsidR="00BD65DB">
        <w:rPr>
          <w:rFonts w:ascii="Arial" w:eastAsia="Times New Roman" w:hAnsi="Arial" w:cs="Arial"/>
          <w:color w:val="000000"/>
          <w:sz w:val="18"/>
          <w:szCs w:val="18"/>
          <w:lang w:eastAsia="en-CA"/>
        </w:rPr>
        <w:t xml:space="preserve">. </w:t>
      </w:r>
    </w:p>
    <w:p w:rsidR="00CA1435" w:rsidRPr="00D34C4C" w:rsidRDefault="00CA1435" w:rsidP="00CA1435">
      <w:pPr>
        <w:shd w:val="clear" w:color="auto" w:fill="FFFFFF"/>
        <w:spacing w:after="0" w:line="240" w:lineRule="auto"/>
        <w:rPr>
          <w:rFonts w:ascii="Arial" w:eastAsia="Times New Roman" w:hAnsi="Arial" w:cs="Arial"/>
          <w:color w:val="000000"/>
          <w:sz w:val="18"/>
          <w:szCs w:val="18"/>
          <w:lang w:eastAsia="en-CA"/>
        </w:rPr>
      </w:pPr>
    </w:p>
    <w:p w:rsidR="00726365" w:rsidRDefault="00726365"/>
    <w:p w:rsidR="00726365" w:rsidRDefault="00396390">
      <w:pPr>
        <w:rPr>
          <w:b/>
        </w:rPr>
      </w:pPr>
      <w:r>
        <w:rPr>
          <w:b/>
        </w:rPr>
        <w:t>Self-</w:t>
      </w:r>
      <w:r w:rsidR="0022089B">
        <w:rPr>
          <w:b/>
        </w:rPr>
        <w:t>Reflection Assignments</w:t>
      </w:r>
      <w:r>
        <w:rPr>
          <w:b/>
        </w:rPr>
        <w:t>:</w:t>
      </w:r>
    </w:p>
    <w:p w:rsidR="00CA1435" w:rsidRDefault="00CA1435">
      <w:pPr>
        <w:rPr>
          <w:b/>
        </w:rPr>
      </w:pPr>
      <w:r>
        <w:rPr>
          <w:rFonts w:ascii="Arial" w:eastAsia="Times New Roman" w:hAnsi="Arial" w:cs="Arial"/>
          <w:color w:val="000000"/>
          <w:sz w:val="18"/>
          <w:szCs w:val="18"/>
          <w:lang w:eastAsia="en-CA"/>
        </w:rPr>
        <w:t xml:space="preserve">In COUN 601, </w:t>
      </w:r>
      <w:r w:rsidRPr="001238AE">
        <w:rPr>
          <w:rFonts w:ascii="Arial" w:eastAsia="Times New Roman" w:hAnsi="Arial" w:cs="Arial"/>
          <w:color w:val="000000"/>
          <w:sz w:val="18"/>
          <w:szCs w:val="18"/>
          <w:lang w:eastAsia="en-CA"/>
        </w:rPr>
        <w:t>The MBTI and Kolb Le</w:t>
      </w:r>
      <w:r w:rsidR="00BD65DB">
        <w:rPr>
          <w:rFonts w:ascii="Arial" w:eastAsia="Times New Roman" w:hAnsi="Arial" w:cs="Arial"/>
          <w:color w:val="000000"/>
          <w:sz w:val="18"/>
          <w:szCs w:val="18"/>
          <w:lang w:eastAsia="en-CA"/>
        </w:rPr>
        <w:t xml:space="preserve">arning Styles inventory </w:t>
      </w:r>
      <w:r w:rsidRPr="001238AE">
        <w:rPr>
          <w:rFonts w:ascii="Arial" w:eastAsia="Times New Roman" w:hAnsi="Arial" w:cs="Arial"/>
          <w:color w:val="000000"/>
          <w:sz w:val="18"/>
          <w:szCs w:val="18"/>
          <w:lang w:eastAsia="en-CA"/>
        </w:rPr>
        <w:t xml:space="preserve">are required to give the students further </w:t>
      </w:r>
      <w:r w:rsidR="00AE31F1">
        <w:rPr>
          <w:rFonts w:ascii="Arial" w:eastAsia="Times New Roman" w:hAnsi="Arial" w:cs="Arial"/>
          <w:color w:val="000000"/>
          <w:sz w:val="18"/>
          <w:szCs w:val="18"/>
          <w:lang w:eastAsia="en-CA"/>
        </w:rPr>
        <w:t xml:space="preserve">opportunities to reflect on </w:t>
      </w:r>
      <w:r w:rsidRPr="001238AE">
        <w:rPr>
          <w:rFonts w:ascii="Arial" w:eastAsia="Times New Roman" w:hAnsi="Arial" w:cs="Arial"/>
          <w:color w:val="000000"/>
          <w:sz w:val="18"/>
          <w:szCs w:val="18"/>
          <w:lang w:eastAsia="en-CA"/>
        </w:rPr>
        <w:t>their cognitive, emotional and behavioural preferences and the influence</w:t>
      </w:r>
      <w:r w:rsidR="00BD65DB">
        <w:rPr>
          <w:rFonts w:ascii="Arial" w:eastAsia="Times New Roman" w:hAnsi="Arial" w:cs="Arial"/>
          <w:color w:val="000000"/>
          <w:sz w:val="18"/>
          <w:szCs w:val="18"/>
          <w:lang w:eastAsia="en-CA"/>
        </w:rPr>
        <w:t xml:space="preserve"> of their style on therapy. The Self-</w:t>
      </w:r>
      <w:r w:rsidR="00BD65DB" w:rsidRPr="001238AE">
        <w:rPr>
          <w:rFonts w:ascii="Arial" w:eastAsia="Times New Roman" w:hAnsi="Arial" w:cs="Arial"/>
          <w:color w:val="000000"/>
          <w:sz w:val="18"/>
          <w:szCs w:val="18"/>
          <w:lang w:eastAsia="en-CA"/>
        </w:rPr>
        <w:t>Assessment and Self Reflection Inventory</w:t>
      </w:r>
      <w:r w:rsidR="00BD65DB">
        <w:rPr>
          <w:rFonts w:ascii="Arial" w:eastAsia="Times New Roman" w:hAnsi="Arial" w:cs="Arial"/>
          <w:color w:val="000000"/>
          <w:sz w:val="18"/>
          <w:szCs w:val="18"/>
          <w:lang w:eastAsia="en-CA"/>
        </w:rPr>
        <w:t xml:space="preserve"> is also required to help students reflect on their strengths and weaknesses and the possible impact on their work as a therapist.</w:t>
      </w:r>
    </w:p>
    <w:p w:rsidR="00AE31F1" w:rsidRDefault="00CA1435" w:rsidP="00CA1435">
      <w:pPr>
        <w:shd w:val="clear" w:color="auto" w:fill="FFFFFF"/>
        <w:spacing w:after="0" w:line="240" w:lineRule="auto"/>
        <w:rPr>
          <w:rFonts w:ascii="Arial" w:eastAsia="Times New Roman" w:hAnsi="Arial" w:cs="Arial"/>
          <w:color w:val="000000"/>
          <w:sz w:val="18"/>
          <w:szCs w:val="18"/>
          <w:lang w:eastAsia="en-CA"/>
        </w:rPr>
      </w:pPr>
      <w:r w:rsidRPr="001238AE">
        <w:rPr>
          <w:rFonts w:ascii="Arial" w:eastAsia="Times New Roman" w:hAnsi="Arial" w:cs="Arial"/>
          <w:color w:val="000000"/>
          <w:sz w:val="18"/>
          <w:szCs w:val="18"/>
          <w:lang w:eastAsia="en-CA"/>
        </w:rPr>
        <w:t>COUN 0773 Couples Therapy focuses on how to manage the impact of the therapist's personal values and beliefs with regard to diversity and marriage and family practices and requires students to externalize their own beliefs and values around marriage and family relatio</w:t>
      </w:r>
      <w:r w:rsidR="00B36118">
        <w:rPr>
          <w:rFonts w:ascii="Arial" w:eastAsia="Times New Roman" w:hAnsi="Arial" w:cs="Arial"/>
          <w:color w:val="000000"/>
          <w:sz w:val="18"/>
          <w:szCs w:val="18"/>
          <w:lang w:eastAsia="en-CA"/>
        </w:rPr>
        <w:t>nships in the final paper.</w:t>
      </w:r>
      <w:r w:rsidRPr="001238AE">
        <w:rPr>
          <w:rFonts w:ascii="Arial" w:eastAsia="Times New Roman" w:hAnsi="Arial" w:cs="Arial"/>
          <w:color w:val="000000"/>
          <w:sz w:val="18"/>
          <w:szCs w:val="18"/>
          <w:lang w:eastAsia="en-CA"/>
        </w:rPr>
        <w:t xml:space="preserve"> </w:t>
      </w:r>
    </w:p>
    <w:p w:rsidR="00AE31F1" w:rsidRDefault="00AE31F1" w:rsidP="00CA1435">
      <w:pPr>
        <w:shd w:val="clear" w:color="auto" w:fill="FFFFFF"/>
        <w:spacing w:after="0" w:line="240" w:lineRule="auto"/>
        <w:rPr>
          <w:rFonts w:ascii="Arial" w:eastAsia="Times New Roman" w:hAnsi="Arial" w:cs="Arial"/>
          <w:color w:val="000000"/>
          <w:sz w:val="18"/>
          <w:szCs w:val="18"/>
          <w:lang w:eastAsia="en-CA"/>
        </w:rPr>
      </w:pPr>
    </w:p>
    <w:p w:rsidR="003F5F71" w:rsidRDefault="003F5F71" w:rsidP="00CA1435">
      <w:pPr>
        <w:shd w:val="clear" w:color="auto" w:fill="FFFFFF"/>
        <w:spacing w:after="0" w:line="240" w:lineRule="auto"/>
        <w:rPr>
          <w:rFonts w:ascii="Arial" w:eastAsia="Times New Roman" w:hAnsi="Arial" w:cs="Arial"/>
          <w:color w:val="000000"/>
          <w:sz w:val="18"/>
          <w:szCs w:val="18"/>
          <w:lang w:eastAsia="en-CA"/>
        </w:rPr>
      </w:pPr>
      <w:r>
        <w:rPr>
          <w:rFonts w:ascii="Arial" w:eastAsia="Times New Roman" w:hAnsi="Arial" w:cs="Arial"/>
          <w:color w:val="000000"/>
          <w:sz w:val="18"/>
          <w:szCs w:val="18"/>
          <w:lang w:eastAsia="en-CA"/>
        </w:rPr>
        <w:t>COUN</w:t>
      </w:r>
      <w:r w:rsidR="00B36118">
        <w:rPr>
          <w:rFonts w:ascii="Arial" w:eastAsia="Times New Roman" w:hAnsi="Arial" w:cs="Arial"/>
          <w:color w:val="000000"/>
          <w:sz w:val="18"/>
          <w:szCs w:val="18"/>
          <w:lang w:eastAsia="en-CA"/>
        </w:rPr>
        <w:t xml:space="preserve"> 0677 Family Systems Theory requires a Family of O</w:t>
      </w:r>
      <w:r>
        <w:rPr>
          <w:rFonts w:ascii="Arial" w:eastAsia="Times New Roman" w:hAnsi="Arial" w:cs="Arial"/>
          <w:color w:val="000000"/>
          <w:sz w:val="18"/>
          <w:szCs w:val="18"/>
          <w:lang w:eastAsia="en-CA"/>
        </w:rPr>
        <w:t xml:space="preserve">rigin paper </w:t>
      </w:r>
      <w:r w:rsidR="00A10417">
        <w:rPr>
          <w:rFonts w:ascii="Arial" w:eastAsia="Times New Roman" w:hAnsi="Arial" w:cs="Arial"/>
          <w:color w:val="000000"/>
          <w:sz w:val="18"/>
          <w:szCs w:val="18"/>
          <w:lang w:eastAsia="en-CA"/>
        </w:rPr>
        <w:t xml:space="preserve">and genogram </w:t>
      </w:r>
      <w:r>
        <w:rPr>
          <w:rFonts w:ascii="Arial" w:eastAsia="Times New Roman" w:hAnsi="Arial" w:cs="Arial"/>
          <w:color w:val="000000"/>
          <w:sz w:val="18"/>
          <w:szCs w:val="18"/>
          <w:lang w:eastAsia="en-CA"/>
        </w:rPr>
        <w:t>which emphasizes the students reflections on not just the patterns of his/her family system, but also a reflection of the possible impact of that system on his/her counselling. This paper requires family interviews and therefore inc</w:t>
      </w:r>
      <w:r w:rsidR="00B3595C">
        <w:rPr>
          <w:rFonts w:ascii="Arial" w:eastAsia="Times New Roman" w:hAnsi="Arial" w:cs="Arial"/>
          <w:color w:val="000000"/>
          <w:sz w:val="18"/>
          <w:szCs w:val="18"/>
          <w:lang w:eastAsia="en-CA"/>
        </w:rPr>
        <w:t xml:space="preserve">ludes interaction with family members over the material. </w:t>
      </w:r>
    </w:p>
    <w:p w:rsidR="00AE31F1" w:rsidRDefault="00AE31F1" w:rsidP="00CA1435">
      <w:pPr>
        <w:shd w:val="clear" w:color="auto" w:fill="FFFFFF"/>
        <w:spacing w:after="0" w:line="240" w:lineRule="auto"/>
        <w:rPr>
          <w:rFonts w:ascii="Arial" w:eastAsia="Times New Roman" w:hAnsi="Arial" w:cs="Arial"/>
          <w:color w:val="000000"/>
          <w:sz w:val="18"/>
          <w:szCs w:val="18"/>
          <w:lang w:eastAsia="en-CA"/>
        </w:rPr>
      </w:pPr>
    </w:p>
    <w:p w:rsidR="00CA1435" w:rsidRPr="001238AE" w:rsidRDefault="00CA1435" w:rsidP="00CA1435">
      <w:pPr>
        <w:shd w:val="clear" w:color="auto" w:fill="FFFFFF"/>
        <w:spacing w:after="0" w:line="240" w:lineRule="auto"/>
        <w:rPr>
          <w:rFonts w:ascii="Arial" w:eastAsia="Times New Roman" w:hAnsi="Arial" w:cs="Arial"/>
          <w:color w:val="000000"/>
          <w:sz w:val="18"/>
          <w:szCs w:val="18"/>
          <w:lang w:eastAsia="en-CA"/>
        </w:rPr>
      </w:pPr>
      <w:r w:rsidRPr="001238AE">
        <w:rPr>
          <w:rFonts w:ascii="Arial" w:eastAsia="Times New Roman" w:hAnsi="Arial" w:cs="Arial"/>
          <w:color w:val="000000"/>
          <w:sz w:val="18"/>
          <w:szCs w:val="18"/>
          <w:lang w:eastAsia="en-CA"/>
        </w:rPr>
        <w:t xml:space="preserve">COUN 0688 Child and Adolescent Therapy requires students to reflect on their personal reactions as they work with children and adolescents </w:t>
      </w:r>
      <w:r w:rsidR="00B36118">
        <w:rPr>
          <w:rFonts w:ascii="Arial" w:eastAsia="Times New Roman" w:hAnsi="Arial" w:cs="Arial"/>
          <w:color w:val="000000"/>
          <w:sz w:val="18"/>
          <w:szCs w:val="18"/>
          <w:lang w:eastAsia="en-CA"/>
        </w:rPr>
        <w:t xml:space="preserve">in the Clinical Interview paper. </w:t>
      </w:r>
    </w:p>
    <w:p w:rsidR="00CA1435" w:rsidRDefault="00CA1435" w:rsidP="00CA1435">
      <w:pPr>
        <w:shd w:val="clear" w:color="auto" w:fill="FFFFFF"/>
        <w:spacing w:after="0" w:line="240" w:lineRule="auto"/>
        <w:rPr>
          <w:rFonts w:ascii="Arial" w:eastAsia="Times New Roman" w:hAnsi="Arial" w:cs="Arial"/>
          <w:color w:val="000000"/>
          <w:sz w:val="18"/>
          <w:szCs w:val="18"/>
          <w:lang w:eastAsia="en-CA"/>
        </w:rPr>
      </w:pPr>
    </w:p>
    <w:p w:rsidR="00AE31F1" w:rsidRDefault="00CA1435" w:rsidP="00CA1435">
      <w:pPr>
        <w:rPr>
          <w:rFonts w:ascii="Arial" w:eastAsia="Times New Roman" w:hAnsi="Arial" w:cs="Arial"/>
          <w:color w:val="000000"/>
          <w:sz w:val="18"/>
          <w:szCs w:val="18"/>
          <w:lang w:eastAsia="en-CA"/>
        </w:rPr>
      </w:pPr>
      <w:r w:rsidRPr="00CF4747">
        <w:rPr>
          <w:rFonts w:ascii="Arial" w:eastAsia="Times New Roman" w:hAnsi="Arial" w:cs="Arial"/>
          <w:color w:val="000000"/>
          <w:sz w:val="18"/>
          <w:szCs w:val="18"/>
          <w:lang w:eastAsia="en-CA"/>
        </w:rPr>
        <w:t>In addition, COUN 0777 Gender and Socio-economic Perspectives in Marriage and Family Therapy focuses on the impact of gender and socio-economic factors in the development and practice of psychotherapy, and is designed to increase the student’s self-awareness around these dynamics and awareness of the influence of these factors on t</w:t>
      </w:r>
      <w:r w:rsidR="00B36118">
        <w:rPr>
          <w:rFonts w:ascii="Arial" w:eastAsia="Times New Roman" w:hAnsi="Arial" w:cs="Arial"/>
          <w:color w:val="000000"/>
          <w:sz w:val="18"/>
          <w:szCs w:val="18"/>
          <w:lang w:eastAsia="en-CA"/>
        </w:rPr>
        <w:t xml:space="preserve">he therapeutic processes. Papers include  the Self Analysis Paper on Gender, and the Self Analysis Paper on Socio-Economic Status, In addition Class presentations are required on one’s Personal Reflection of Gender and Socio-economic Status. </w:t>
      </w:r>
    </w:p>
    <w:p w:rsidR="00CA1435" w:rsidRDefault="00CA1435" w:rsidP="00CA1435">
      <w:pPr>
        <w:rPr>
          <w:rFonts w:ascii="Arial" w:eastAsia="Times New Roman" w:hAnsi="Arial" w:cs="Arial"/>
          <w:color w:val="000000"/>
          <w:sz w:val="18"/>
          <w:szCs w:val="18"/>
          <w:lang w:eastAsia="en-CA"/>
        </w:rPr>
      </w:pPr>
      <w:r w:rsidRPr="00CF4747">
        <w:rPr>
          <w:rFonts w:ascii="Arial" w:eastAsia="Times New Roman" w:hAnsi="Arial" w:cs="Arial"/>
          <w:color w:val="000000"/>
          <w:sz w:val="18"/>
          <w:szCs w:val="18"/>
          <w:lang w:eastAsia="en-CA"/>
        </w:rPr>
        <w:t>COUN 0671 Cross Cultural Perspectives in Marriage and Family Therapy is designed to give the student an overview of basic aspects of culture and multiculturalism, appropriate models of cross cultural counselling, and processes specific to working cross-culturally as well as increase the student</w:t>
      </w:r>
      <w:r w:rsidR="00AE31F1">
        <w:rPr>
          <w:rFonts w:ascii="Arial" w:eastAsia="Times New Roman" w:hAnsi="Arial" w:cs="Arial"/>
          <w:color w:val="000000"/>
          <w:sz w:val="18"/>
          <w:szCs w:val="18"/>
          <w:lang w:eastAsia="en-CA"/>
        </w:rPr>
        <w:t>’</w:t>
      </w:r>
      <w:r w:rsidRPr="00CF4747">
        <w:rPr>
          <w:rFonts w:ascii="Arial" w:eastAsia="Times New Roman" w:hAnsi="Arial" w:cs="Arial"/>
          <w:color w:val="000000"/>
          <w:sz w:val="18"/>
          <w:szCs w:val="18"/>
          <w:lang w:eastAsia="en-CA"/>
        </w:rPr>
        <w:t xml:space="preserve">s inter-cultural awareness </w:t>
      </w:r>
      <w:r w:rsidR="00AE31F1">
        <w:rPr>
          <w:rFonts w:ascii="Arial" w:eastAsia="Times New Roman" w:hAnsi="Arial" w:cs="Arial"/>
          <w:color w:val="000000"/>
          <w:sz w:val="18"/>
          <w:szCs w:val="18"/>
          <w:lang w:eastAsia="en-CA"/>
        </w:rPr>
        <w:t>a</w:t>
      </w:r>
      <w:r w:rsidR="00B36118">
        <w:rPr>
          <w:rFonts w:ascii="Arial" w:eastAsia="Times New Roman" w:hAnsi="Arial" w:cs="Arial"/>
          <w:color w:val="000000"/>
          <w:sz w:val="18"/>
          <w:szCs w:val="18"/>
          <w:lang w:eastAsia="en-CA"/>
        </w:rPr>
        <w:t>nd awareness of self in culture.</w:t>
      </w:r>
    </w:p>
    <w:p w:rsidR="00623410" w:rsidRDefault="00623410" w:rsidP="00CA1435">
      <w:pPr>
        <w:rPr>
          <w:rFonts w:ascii="Arial" w:eastAsia="Times New Roman" w:hAnsi="Arial" w:cs="Arial"/>
          <w:color w:val="000000"/>
          <w:sz w:val="18"/>
          <w:szCs w:val="18"/>
          <w:lang w:eastAsia="en-CA"/>
        </w:rPr>
      </w:pPr>
      <w:r>
        <w:rPr>
          <w:rFonts w:ascii="Arial" w:eastAsia="Times New Roman" w:hAnsi="Arial" w:cs="Arial"/>
          <w:color w:val="000000"/>
          <w:sz w:val="18"/>
          <w:szCs w:val="18"/>
          <w:lang w:eastAsia="en-CA"/>
        </w:rPr>
        <w:lastRenderedPageBreak/>
        <w:t>COUN 0675 Integration of Systems Approach to Counselling Theories: Reflection part of final paper.</w:t>
      </w:r>
    </w:p>
    <w:p w:rsidR="00623410" w:rsidRDefault="00A10417" w:rsidP="00CA1435">
      <w:pPr>
        <w:rPr>
          <w:rFonts w:ascii="Arial" w:eastAsia="Times New Roman" w:hAnsi="Arial" w:cs="Arial"/>
          <w:color w:val="000000"/>
          <w:sz w:val="18"/>
          <w:szCs w:val="18"/>
          <w:lang w:eastAsia="en-CA"/>
        </w:rPr>
      </w:pPr>
      <w:r>
        <w:rPr>
          <w:rFonts w:ascii="Arial" w:eastAsia="Times New Roman" w:hAnsi="Arial" w:cs="Arial"/>
          <w:color w:val="000000"/>
          <w:sz w:val="18"/>
          <w:szCs w:val="18"/>
          <w:lang w:eastAsia="en-CA"/>
        </w:rPr>
        <w:t xml:space="preserve">COUN 0674  </w:t>
      </w:r>
      <w:r w:rsidR="00761431">
        <w:rPr>
          <w:rFonts w:ascii="Arial" w:eastAsia="Times New Roman" w:hAnsi="Arial" w:cs="Arial"/>
          <w:color w:val="000000"/>
          <w:sz w:val="18"/>
          <w:szCs w:val="18"/>
          <w:lang w:eastAsia="en-CA"/>
        </w:rPr>
        <w:t>Self-</w:t>
      </w:r>
      <w:bookmarkStart w:id="0" w:name="_GoBack"/>
      <w:bookmarkEnd w:id="0"/>
      <w:r>
        <w:rPr>
          <w:rFonts w:ascii="Arial" w:eastAsia="Times New Roman" w:hAnsi="Arial" w:cs="Arial"/>
          <w:color w:val="000000"/>
          <w:sz w:val="18"/>
          <w:szCs w:val="18"/>
          <w:lang w:eastAsia="en-CA"/>
        </w:rPr>
        <w:t>Reflection assignment</w:t>
      </w:r>
    </w:p>
    <w:p w:rsidR="00A10417" w:rsidRDefault="00A10417" w:rsidP="00CA1435">
      <w:pPr>
        <w:rPr>
          <w:rFonts w:ascii="Arial" w:eastAsia="Times New Roman" w:hAnsi="Arial" w:cs="Arial"/>
          <w:color w:val="000000"/>
          <w:sz w:val="18"/>
          <w:szCs w:val="18"/>
          <w:lang w:eastAsia="en-CA"/>
        </w:rPr>
      </w:pPr>
      <w:r>
        <w:rPr>
          <w:rFonts w:ascii="Arial" w:eastAsia="Times New Roman" w:hAnsi="Arial" w:cs="Arial"/>
          <w:color w:val="000000"/>
          <w:sz w:val="18"/>
          <w:szCs w:val="18"/>
          <w:lang w:eastAsia="en-CA"/>
        </w:rPr>
        <w:t>COUN 0574 Foundational Perspectives in Christian Counselling: Integration paper</w:t>
      </w:r>
    </w:p>
    <w:p w:rsidR="00A10417" w:rsidRDefault="00A10417" w:rsidP="00CA1435">
      <w:pPr>
        <w:rPr>
          <w:rFonts w:ascii="Arial" w:eastAsia="Times New Roman" w:hAnsi="Arial" w:cs="Arial"/>
          <w:color w:val="000000"/>
          <w:sz w:val="18"/>
          <w:szCs w:val="18"/>
          <w:lang w:eastAsia="en-CA"/>
        </w:rPr>
      </w:pPr>
      <w:r>
        <w:rPr>
          <w:rFonts w:ascii="Arial" w:eastAsia="Times New Roman" w:hAnsi="Arial" w:cs="Arial"/>
          <w:color w:val="000000"/>
          <w:sz w:val="18"/>
          <w:szCs w:val="18"/>
          <w:lang w:eastAsia="en-CA"/>
        </w:rPr>
        <w:t>COUN 0654 Human Development and Learning: My Unfolding Story assignment</w:t>
      </w:r>
    </w:p>
    <w:p w:rsidR="00A10417" w:rsidRDefault="00A10417" w:rsidP="00CA1435">
      <w:pPr>
        <w:rPr>
          <w:rFonts w:ascii="Arial" w:eastAsia="Times New Roman" w:hAnsi="Arial" w:cs="Arial"/>
          <w:color w:val="000000"/>
          <w:sz w:val="18"/>
          <w:szCs w:val="18"/>
          <w:lang w:eastAsia="en-CA"/>
        </w:rPr>
      </w:pPr>
      <w:r>
        <w:rPr>
          <w:rFonts w:ascii="Arial" w:eastAsia="Times New Roman" w:hAnsi="Arial" w:cs="Arial"/>
          <w:color w:val="000000"/>
          <w:sz w:val="18"/>
          <w:szCs w:val="18"/>
          <w:lang w:eastAsia="en-CA"/>
        </w:rPr>
        <w:t>COUN 0672 Human Sexuality and the Therapeutic Relationship: Sexual Autobiography</w:t>
      </w:r>
    </w:p>
    <w:p w:rsidR="00A10417" w:rsidRDefault="00A10417" w:rsidP="00CA1435">
      <w:pPr>
        <w:rPr>
          <w:rFonts w:ascii="Arial" w:eastAsia="Times New Roman" w:hAnsi="Arial" w:cs="Arial"/>
          <w:color w:val="000000"/>
          <w:sz w:val="18"/>
          <w:szCs w:val="18"/>
          <w:lang w:eastAsia="en-CA"/>
        </w:rPr>
      </w:pPr>
      <w:r>
        <w:rPr>
          <w:rFonts w:ascii="Arial" w:eastAsia="Times New Roman" w:hAnsi="Arial" w:cs="Arial"/>
          <w:color w:val="000000"/>
          <w:sz w:val="18"/>
          <w:szCs w:val="18"/>
          <w:lang w:eastAsia="en-CA"/>
        </w:rPr>
        <w:t>COUN 0775 Professional Ethics: Group discussion time</w:t>
      </w:r>
    </w:p>
    <w:p w:rsidR="003F5F71" w:rsidRDefault="003F5F71" w:rsidP="00CA1435">
      <w:pPr>
        <w:rPr>
          <w:rFonts w:ascii="Arial" w:eastAsia="Times New Roman" w:hAnsi="Arial" w:cs="Arial"/>
          <w:color w:val="000000"/>
          <w:sz w:val="18"/>
          <w:szCs w:val="18"/>
          <w:lang w:eastAsia="en-CA"/>
        </w:rPr>
      </w:pPr>
      <w:proofErr w:type="gramStart"/>
      <w:r>
        <w:rPr>
          <w:rFonts w:ascii="Arial" w:eastAsia="Times New Roman" w:hAnsi="Arial" w:cs="Arial"/>
          <w:color w:val="000000"/>
          <w:sz w:val="18"/>
          <w:szCs w:val="18"/>
          <w:lang w:eastAsia="en-CA"/>
        </w:rPr>
        <w:t>Leadership Development?</w:t>
      </w:r>
      <w:proofErr w:type="gramEnd"/>
    </w:p>
    <w:p w:rsidR="003F5F71" w:rsidRDefault="003F5F71" w:rsidP="00CA1435">
      <w:pPr>
        <w:rPr>
          <w:rFonts w:ascii="Arial" w:eastAsia="Times New Roman" w:hAnsi="Arial" w:cs="Arial"/>
          <w:color w:val="000000"/>
          <w:sz w:val="18"/>
          <w:szCs w:val="18"/>
          <w:lang w:eastAsia="en-CA"/>
        </w:rPr>
      </w:pPr>
      <w:proofErr w:type="gramStart"/>
      <w:r>
        <w:rPr>
          <w:rFonts w:ascii="Arial" w:eastAsia="Times New Roman" w:hAnsi="Arial" w:cs="Arial"/>
          <w:color w:val="000000"/>
          <w:sz w:val="18"/>
          <w:szCs w:val="18"/>
          <w:lang w:eastAsia="en-CA"/>
        </w:rPr>
        <w:t>Spiritual Direction?</w:t>
      </w:r>
      <w:proofErr w:type="gramEnd"/>
    </w:p>
    <w:p w:rsidR="00CA1435" w:rsidRPr="00CA1435" w:rsidRDefault="00CA1435">
      <w:pPr>
        <w:rPr>
          <w:b/>
        </w:rPr>
      </w:pPr>
    </w:p>
    <w:p w:rsidR="00CA1435" w:rsidRPr="0022089B" w:rsidRDefault="00CA1435">
      <w:pPr>
        <w:rPr>
          <w:b/>
        </w:rPr>
      </w:pPr>
      <w:r w:rsidRPr="00CA1435">
        <w:rPr>
          <w:b/>
        </w:rPr>
        <w:t>Experience with feedback</w:t>
      </w:r>
      <w:r w:rsidR="00396390">
        <w:rPr>
          <w:b/>
        </w:rPr>
        <w:t>:</w:t>
      </w:r>
      <w:r w:rsidRPr="00CA1435">
        <w:rPr>
          <w:b/>
        </w:rPr>
        <w:t xml:space="preserve"> </w:t>
      </w:r>
    </w:p>
    <w:p w:rsidR="0022089B" w:rsidRDefault="0022089B" w:rsidP="0022089B">
      <w:pPr>
        <w:shd w:val="clear" w:color="auto" w:fill="FFFFFF"/>
        <w:spacing w:after="0" w:line="240" w:lineRule="auto"/>
        <w:rPr>
          <w:rFonts w:ascii="Arial" w:eastAsia="Times New Roman" w:hAnsi="Arial" w:cs="Arial"/>
          <w:color w:val="000000"/>
          <w:sz w:val="18"/>
          <w:szCs w:val="18"/>
          <w:lang w:eastAsia="en-CA"/>
        </w:rPr>
      </w:pPr>
      <w:r w:rsidRPr="001238AE">
        <w:rPr>
          <w:rFonts w:ascii="Arial" w:eastAsia="Times New Roman" w:hAnsi="Arial" w:cs="Arial"/>
          <w:color w:val="000000"/>
          <w:sz w:val="18"/>
          <w:szCs w:val="18"/>
          <w:lang w:eastAsia="en-CA"/>
        </w:rPr>
        <w:t xml:space="preserve">COUN 0601 &amp; 0602 Pre-internship Counselling Skills Labs I &amp; II </w:t>
      </w:r>
      <w:r w:rsidR="003F5F71">
        <w:rPr>
          <w:rFonts w:ascii="Arial" w:eastAsia="Times New Roman" w:hAnsi="Arial" w:cs="Arial"/>
          <w:color w:val="000000"/>
          <w:sz w:val="18"/>
          <w:szCs w:val="18"/>
          <w:lang w:eastAsia="en-CA"/>
        </w:rPr>
        <w:t xml:space="preserve">give opportunity for students to practice and receive feedback in the SEUS </w:t>
      </w:r>
      <w:r w:rsidRPr="001238AE">
        <w:rPr>
          <w:rFonts w:ascii="Arial" w:eastAsia="Times New Roman" w:hAnsi="Arial" w:cs="Arial"/>
          <w:color w:val="000000"/>
          <w:sz w:val="18"/>
          <w:szCs w:val="18"/>
          <w:lang w:eastAsia="en-CA"/>
        </w:rPr>
        <w:t xml:space="preserve">t through small group role-plays </w:t>
      </w:r>
      <w:r w:rsidR="00A10417">
        <w:rPr>
          <w:rFonts w:ascii="Arial" w:eastAsia="Times New Roman" w:hAnsi="Arial" w:cs="Arial"/>
          <w:color w:val="000000"/>
          <w:sz w:val="18"/>
          <w:szCs w:val="18"/>
          <w:lang w:eastAsia="en-CA"/>
        </w:rPr>
        <w:t xml:space="preserve">overseen by. </w:t>
      </w:r>
      <w:r w:rsidRPr="001238AE">
        <w:rPr>
          <w:rFonts w:ascii="Arial" w:eastAsia="Times New Roman" w:hAnsi="Arial" w:cs="Arial"/>
          <w:color w:val="000000"/>
          <w:sz w:val="18"/>
          <w:szCs w:val="18"/>
          <w:lang w:eastAsia="en-CA"/>
        </w:rPr>
        <w:t xml:space="preserve"> </w:t>
      </w:r>
      <w:r w:rsidRPr="00D34C4C">
        <w:rPr>
          <w:rFonts w:ascii="Arial" w:eastAsia="Times New Roman" w:hAnsi="Arial" w:cs="Arial"/>
          <w:color w:val="000000"/>
          <w:sz w:val="18"/>
          <w:szCs w:val="18"/>
          <w:lang w:eastAsia="en-CA"/>
        </w:rPr>
        <w:t>Students are required to play the role of the therapist and client weekly and are given feedback fro</w:t>
      </w:r>
      <w:r w:rsidR="00A10417">
        <w:rPr>
          <w:rFonts w:ascii="Arial" w:eastAsia="Times New Roman" w:hAnsi="Arial" w:cs="Arial"/>
          <w:color w:val="000000"/>
          <w:sz w:val="18"/>
          <w:szCs w:val="18"/>
          <w:lang w:eastAsia="en-CA"/>
        </w:rPr>
        <w:t>m both TA's and classmates. This</w:t>
      </w:r>
      <w:r w:rsidR="003F5F71">
        <w:rPr>
          <w:rFonts w:ascii="Arial" w:eastAsia="Times New Roman" w:hAnsi="Arial" w:cs="Arial"/>
          <w:color w:val="000000"/>
          <w:sz w:val="18"/>
          <w:szCs w:val="18"/>
          <w:lang w:eastAsia="en-CA"/>
        </w:rPr>
        <w:t xml:space="preserve"> includes feedback on</w:t>
      </w:r>
      <w:r w:rsidRPr="00D34C4C">
        <w:rPr>
          <w:rFonts w:ascii="Arial" w:eastAsia="Times New Roman" w:hAnsi="Arial" w:cs="Arial"/>
          <w:color w:val="000000"/>
          <w:sz w:val="18"/>
          <w:szCs w:val="18"/>
          <w:lang w:eastAsia="en-CA"/>
        </w:rPr>
        <w:t xml:space="preserve"> their ability to build a therapeutic relationship as well as maintain professional boundaries</w:t>
      </w:r>
      <w:r w:rsidR="003F5F71">
        <w:rPr>
          <w:rFonts w:ascii="Arial" w:eastAsia="Times New Roman" w:hAnsi="Arial" w:cs="Arial"/>
          <w:color w:val="000000"/>
          <w:sz w:val="18"/>
          <w:szCs w:val="18"/>
          <w:lang w:eastAsia="en-CA"/>
        </w:rPr>
        <w:t xml:space="preserve"> and SEUS.</w:t>
      </w:r>
    </w:p>
    <w:p w:rsidR="00A10417" w:rsidRDefault="00A10417" w:rsidP="0022089B">
      <w:pPr>
        <w:shd w:val="clear" w:color="auto" w:fill="FFFFFF"/>
        <w:spacing w:after="0" w:line="240" w:lineRule="auto"/>
        <w:rPr>
          <w:rFonts w:ascii="Arial" w:eastAsia="Times New Roman" w:hAnsi="Arial" w:cs="Arial"/>
          <w:color w:val="000000"/>
          <w:sz w:val="18"/>
          <w:szCs w:val="18"/>
          <w:lang w:eastAsia="en-CA"/>
        </w:rPr>
      </w:pPr>
    </w:p>
    <w:p w:rsidR="003F5F71" w:rsidRDefault="00CA1435" w:rsidP="0022089B">
      <w:pPr>
        <w:shd w:val="clear" w:color="auto" w:fill="FFFFFF"/>
        <w:spacing w:after="0" w:line="240" w:lineRule="auto"/>
        <w:rPr>
          <w:rFonts w:ascii="Arial" w:eastAsia="Times New Roman" w:hAnsi="Arial" w:cs="Arial"/>
          <w:color w:val="000000"/>
          <w:sz w:val="18"/>
          <w:szCs w:val="18"/>
          <w:lang w:eastAsia="en-CA"/>
        </w:rPr>
      </w:pPr>
      <w:r>
        <w:rPr>
          <w:rFonts w:ascii="Arial" w:eastAsia="Times New Roman" w:hAnsi="Arial" w:cs="Arial"/>
          <w:color w:val="000000"/>
          <w:sz w:val="18"/>
          <w:szCs w:val="18"/>
          <w:lang w:eastAsia="en-CA"/>
        </w:rPr>
        <w:t xml:space="preserve">Through </w:t>
      </w:r>
      <w:r w:rsidR="0022089B" w:rsidRPr="009C3639">
        <w:rPr>
          <w:rFonts w:ascii="Arial" w:eastAsia="Times New Roman" w:hAnsi="Arial" w:cs="Arial"/>
          <w:color w:val="000000"/>
          <w:sz w:val="18"/>
          <w:szCs w:val="18"/>
          <w:lang w:eastAsia="en-CA"/>
        </w:rPr>
        <w:t>feedback in small group role-plays, and evaluation of final recorded transcripts, empathy, warmt</w:t>
      </w:r>
      <w:r>
        <w:rPr>
          <w:rFonts w:ascii="Arial" w:eastAsia="Times New Roman" w:hAnsi="Arial" w:cs="Arial"/>
          <w:color w:val="000000"/>
          <w:sz w:val="18"/>
          <w:szCs w:val="18"/>
          <w:lang w:eastAsia="en-CA"/>
        </w:rPr>
        <w:t xml:space="preserve">h and authenticity </w:t>
      </w:r>
      <w:proofErr w:type="gramStart"/>
      <w:r>
        <w:rPr>
          <w:rFonts w:ascii="Arial" w:eastAsia="Times New Roman" w:hAnsi="Arial" w:cs="Arial"/>
          <w:color w:val="000000"/>
          <w:sz w:val="18"/>
          <w:szCs w:val="18"/>
          <w:lang w:eastAsia="en-CA"/>
        </w:rPr>
        <w:t>is  practiced</w:t>
      </w:r>
      <w:proofErr w:type="gramEnd"/>
      <w:r w:rsidR="0022089B" w:rsidRPr="009C3639">
        <w:rPr>
          <w:rFonts w:ascii="Arial" w:eastAsia="Times New Roman" w:hAnsi="Arial" w:cs="Arial"/>
          <w:color w:val="000000"/>
          <w:sz w:val="18"/>
          <w:szCs w:val="18"/>
          <w:lang w:eastAsia="en-CA"/>
        </w:rPr>
        <w:t xml:space="preserve"> and self-awareness is emphasized including awareness of one’s personal needs and motivations, values and biases, and commonly used defense mechanisms. Objectivity and issues of transference and countertransference, the quality of one’s social skills, the fallacy of selective perception and assumptions are emphas</w:t>
      </w:r>
      <w:r w:rsidR="00A10417">
        <w:rPr>
          <w:rFonts w:ascii="Arial" w:eastAsia="Times New Roman" w:hAnsi="Arial" w:cs="Arial"/>
          <w:color w:val="000000"/>
          <w:sz w:val="18"/>
          <w:szCs w:val="18"/>
          <w:lang w:eastAsia="en-CA"/>
        </w:rPr>
        <w:t xml:space="preserve">ized. </w:t>
      </w:r>
      <w:r w:rsidR="0022089B" w:rsidRPr="009C3639">
        <w:rPr>
          <w:rFonts w:ascii="Arial" w:eastAsia="Times New Roman" w:hAnsi="Arial" w:cs="Arial"/>
          <w:color w:val="000000"/>
          <w:sz w:val="18"/>
          <w:szCs w:val="18"/>
          <w:lang w:eastAsia="en-CA"/>
        </w:rPr>
        <w:t xml:space="preserve">  Respecting the client’s autonomy, maintaining a non-judgmental stance, and being clear about personal and therapeutic boundaries is stressed.  Contextual issu</w:t>
      </w:r>
      <w:r>
        <w:rPr>
          <w:rFonts w:ascii="Arial" w:eastAsia="Times New Roman" w:hAnsi="Arial" w:cs="Arial"/>
          <w:color w:val="000000"/>
          <w:sz w:val="18"/>
          <w:szCs w:val="18"/>
          <w:lang w:eastAsia="en-CA"/>
        </w:rPr>
        <w:t xml:space="preserve">es are also prioritized as well. </w:t>
      </w:r>
      <w:r w:rsidR="0022089B" w:rsidRPr="009C3639">
        <w:rPr>
          <w:rFonts w:ascii="Arial" w:eastAsia="Times New Roman" w:hAnsi="Arial" w:cs="Arial"/>
          <w:color w:val="000000"/>
          <w:sz w:val="18"/>
          <w:szCs w:val="18"/>
          <w:lang w:eastAsia="en-CA"/>
        </w:rPr>
        <w:t xml:space="preserve">Along with all of this, students are challenged to be self-aware while maintaining a focus on the needs and responses of their client. </w:t>
      </w:r>
    </w:p>
    <w:p w:rsidR="003F5F71" w:rsidRDefault="003F5F71" w:rsidP="0022089B">
      <w:pPr>
        <w:shd w:val="clear" w:color="auto" w:fill="FFFFFF"/>
        <w:spacing w:after="0" w:line="240" w:lineRule="auto"/>
        <w:rPr>
          <w:rFonts w:ascii="Arial" w:eastAsia="Times New Roman" w:hAnsi="Arial" w:cs="Arial"/>
          <w:color w:val="000000"/>
          <w:sz w:val="18"/>
          <w:szCs w:val="18"/>
          <w:lang w:eastAsia="en-CA"/>
        </w:rPr>
      </w:pPr>
    </w:p>
    <w:p w:rsidR="0022089B" w:rsidRDefault="003F5F71" w:rsidP="0022089B">
      <w:pPr>
        <w:shd w:val="clear" w:color="auto" w:fill="FFFFFF"/>
        <w:spacing w:after="0" w:line="240" w:lineRule="auto"/>
        <w:rPr>
          <w:rFonts w:ascii="Arial" w:eastAsia="Times New Roman" w:hAnsi="Arial" w:cs="Arial"/>
          <w:color w:val="000000"/>
          <w:sz w:val="18"/>
          <w:szCs w:val="18"/>
          <w:lang w:eastAsia="en-CA"/>
        </w:rPr>
      </w:pPr>
      <w:r>
        <w:rPr>
          <w:rFonts w:ascii="Arial" w:eastAsia="Times New Roman" w:hAnsi="Arial" w:cs="Arial"/>
          <w:color w:val="000000"/>
          <w:sz w:val="18"/>
          <w:szCs w:val="18"/>
          <w:lang w:eastAsia="en-CA"/>
        </w:rPr>
        <w:t xml:space="preserve">All </w:t>
      </w:r>
      <w:r w:rsidR="0022089B" w:rsidRPr="009C3639">
        <w:rPr>
          <w:rFonts w:ascii="Arial" w:eastAsia="Times New Roman" w:hAnsi="Arial" w:cs="Arial"/>
          <w:color w:val="000000"/>
          <w:sz w:val="18"/>
          <w:szCs w:val="18"/>
          <w:lang w:eastAsia="en-CA"/>
        </w:rPr>
        <w:t>students are encouraged to partake of the counselling services offered freely at Tyndale to shore up are</w:t>
      </w:r>
      <w:r w:rsidR="00A10417">
        <w:rPr>
          <w:rFonts w:ascii="Arial" w:eastAsia="Times New Roman" w:hAnsi="Arial" w:cs="Arial"/>
          <w:color w:val="000000"/>
          <w:sz w:val="18"/>
          <w:szCs w:val="18"/>
          <w:lang w:eastAsia="en-CA"/>
        </w:rPr>
        <w:t xml:space="preserve">as where they are weak. </w:t>
      </w:r>
      <w:r w:rsidR="0022089B" w:rsidRPr="009C3639">
        <w:rPr>
          <w:rFonts w:ascii="Arial" w:eastAsia="Times New Roman" w:hAnsi="Arial" w:cs="Arial"/>
          <w:color w:val="000000"/>
          <w:sz w:val="18"/>
          <w:szCs w:val="18"/>
          <w:lang w:eastAsia="en-CA"/>
        </w:rPr>
        <w:t xml:space="preserve"> </w:t>
      </w:r>
    </w:p>
    <w:p w:rsidR="00A10417" w:rsidRPr="001238AE" w:rsidRDefault="00A10417" w:rsidP="0022089B">
      <w:pPr>
        <w:shd w:val="clear" w:color="auto" w:fill="FFFFFF"/>
        <w:spacing w:after="0" w:line="240" w:lineRule="auto"/>
        <w:rPr>
          <w:rFonts w:ascii="Arial" w:eastAsia="Times New Roman" w:hAnsi="Arial" w:cs="Arial"/>
          <w:color w:val="000000"/>
          <w:sz w:val="18"/>
          <w:szCs w:val="18"/>
          <w:lang w:eastAsia="en-CA"/>
        </w:rPr>
      </w:pPr>
    </w:p>
    <w:p w:rsidR="0022089B" w:rsidRDefault="0022089B" w:rsidP="0022089B">
      <w:pPr>
        <w:shd w:val="clear" w:color="auto" w:fill="FFFFFF"/>
        <w:spacing w:after="0" w:line="240" w:lineRule="auto"/>
        <w:rPr>
          <w:rFonts w:ascii="Arial" w:eastAsia="Times New Roman" w:hAnsi="Arial" w:cs="Arial"/>
          <w:color w:val="000000"/>
          <w:sz w:val="18"/>
          <w:szCs w:val="18"/>
          <w:lang w:eastAsia="en-CA"/>
        </w:rPr>
      </w:pPr>
      <w:r w:rsidRPr="001238AE">
        <w:rPr>
          <w:rFonts w:ascii="Arial" w:eastAsia="Times New Roman" w:hAnsi="Arial" w:cs="Arial"/>
          <w:color w:val="000000"/>
          <w:sz w:val="18"/>
          <w:szCs w:val="18"/>
          <w:lang w:eastAsia="en-CA"/>
        </w:rPr>
        <w:t>COUN 0701 Counselling Internship also measures the stud</w:t>
      </w:r>
      <w:r w:rsidR="00CA1435">
        <w:rPr>
          <w:rFonts w:ascii="Arial" w:eastAsia="Times New Roman" w:hAnsi="Arial" w:cs="Arial"/>
          <w:color w:val="000000"/>
          <w:sz w:val="18"/>
          <w:szCs w:val="18"/>
          <w:lang w:eastAsia="en-CA"/>
        </w:rPr>
        <w:t>ents</w:t>
      </w:r>
      <w:r w:rsidR="003F5F71">
        <w:rPr>
          <w:rFonts w:ascii="Arial" w:eastAsia="Times New Roman" w:hAnsi="Arial" w:cs="Arial"/>
          <w:color w:val="000000"/>
          <w:sz w:val="18"/>
          <w:szCs w:val="18"/>
          <w:lang w:eastAsia="en-CA"/>
        </w:rPr>
        <w:t>’</w:t>
      </w:r>
      <w:r w:rsidR="00A10417">
        <w:rPr>
          <w:rFonts w:ascii="Arial" w:eastAsia="Times New Roman" w:hAnsi="Arial" w:cs="Arial"/>
          <w:color w:val="000000"/>
          <w:sz w:val="18"/>
          <w:szCs w:val="18"/>
          <w:lang w:eastAsia="en-CA"/>
        </w:rPr>
        <w:t xml:space="preserve"> grasp of these issues,</w:t>
      </w:r>
      <w:r w:rsidR="00CA1435">
        <w:rPr>
          <w:rFonts w:ascii="Arial" w:eastAsia="Times New Roman" w:hAnsi="Arial" w:cs="Arial"/>
          <w:color w:val="000000"/>
          <w:sz w:val="18"/>
          <w:szCs w:val="18"/>
          <w:lang w:eastAsia="en-CA"/>
        </w:rPr>
        <w:t xml:space="preserve"> and feedback is given through weekly quality supervision.</w:t>
      </w:r>
      <w:r w:rsidR="003F5F71">
        <w:rPr>
          <w:rFonts w:ascii="Arial" w:eastAsia="Times New Roman" w:hAnsi="Arial" w:cs="Arial"/>
          <w:color w:val="000000"/>
          <w:sz w:val="18"/>
          <w:szCs w:val="18"/>
          <w:lang w:eastAsia="en-CA"/>
        </w:rPr>
        <w:t xml:space="preserve"> A formal supervisor evaluation is also done at the end of each semester.</w:t>
      </w:r>
    </w:p>
    <w:p w:rsidR="00726365" w:rsidRDefault="00726365"/>
    <w:p w:rsidR="00A10417" w:rsidRDefault="00A10417">
      <w:r>
        <w:t>Supervision hours</w:t>
      </w:r>
    </w:p>
    <w:p w:rsidR="00A10417" w:rsidRDefault="00A10417">
      <w:r>
        <w:t>Personal Counselling hours with focus on SEUS</w:t>
      </w:r>
    </w:p>
    <w:sectPr w:rsidR="00A104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365"/>
    <w:rsid w:val="00045A92"/>
    <w:rsid w:val="00135677"/>
    <w:rsid w:val="0022089B"/>
    <w:rsid w:val="00396390"/>
    <w:rsid w:val="003F5F71"/>
    <w:rsid w:val="00623410"/>
    <w:rsid w:val="00726365"/>
    <w:rsid w:val="00761431"/>
    <w:rsid w:val="007C0573"/>
    <w:rsid w:val="00972748"/>
    <w:rsid w:val="00983CAB"/>
    <w:rsid w:val="00A10417"/>
    <w:rsid w:val="00AE31F1"/>
    <w:rsid w:val="00B3595C"/>
    <w:rsid w:val="00B36118"/>
    <w:rsid w:val="00BD65DB"/>
    <w:rsid w:val="00CA1435"/>
    <w:rsid w:val="00D7186A"/>
    <w:rsid w:val="00ED21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Ellfeldt</dc:creator>
  <cp:lastModifiedBy>Sue Ellfeldt</cp:lastModifiedBy>
  <cp:revision>9</cp:revision>
  <dcterms:created xsi:type="dcterms:W3CDTF">2015-03-26T18:09:00Z</dcterms:created>
  <dcterms:modified xsi:type="dcterms:W3CDTF">2015-04-01T00:32:00Z</dcterms:modified>
</cp:coreProperties>
</file>